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02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883"/>
      </w:tblGrid>
      <w:tr w:rsidR="00CE6768" w14:paraId="1071F4C2" w14:textId="77777777" w:rsidTr="008E6271">
        <w:tc>
          <w:tcPr>
            <w:tcW w:w="7143" w:type="dxa"/>
          </w:tcPr>
          <w:p w14:paraId="7CD95DAA" w14:textId="3D731AA5" w:rsidR="00CE6768" w:rsidRPr="003519BC" w:rsidRDefault="009927A7" w:rsidP="009927A7">
            <w:pPr>
              <w:pStyle w:val="undline"/>
              <w:rPr>
                <w:sz w:val="30"/>
                <w:szCs w:val="30"/>
              </w:rPr>
            </w:pPr>
            <w:r w:rsidRPr="003519BC">
              <w:rPr>
                <w:sz w:val="30"/>
                <w:szCs w:val="30"/>
              </w:rPr>
              <w:t xml:space="preserve">Контактные данные лиц, курирующих работу </w:t>
            </w:r>
            <w:r w:rsidRPr="003519BC">
              <w:rPr>
                <w:sz w:val="30"/>
                <w:szCs w:val="30"/>
              </w:rPr>
              <w:br/>
              <w:t>по организации приема абитуриентов на условиях целевой подготовки</w:t>
            </w:r>
            <w:r w:rsidR="00CE6768" w:rsidRPr="003519BC">
              <w:rPr>
                <w:sz w:val="30"/>
                <w:szCs w:val="30"/>
              </w:rPr>
              <w:t xml:space="preserve"> </w:t>
            </w:r>
            <w:r w:rsidR="003519BC" w:rsidRPr="003519BC">
              <w:rPr>
                <w:color w:val="000000"/>
                <w:sz w:val="30"/>
                <w:szCs w:val="30"/>
              </w:rPr>
              <w:t>для получения среднего специального образования</w:t>
            </w:r>
            <w:r w:rsidR="00CE6768" w:rsidRPr="003519BC">
              <w:rPr>
                <w:sz w:val="30"/>
                <w:szCs w:val="30"/>
              </w:rPr>
              <w:t xml:space="preserve"> в 202</w:t>
            </w:r>
            <w:r w:rsidRPr="003519BC">
              <w:rPr>
                <w:sz w:val="30"/>
                <w:szCs w:val="30"/>
              </w:rPr>
              <w:t>4</w:t>
            </w:r>
            <w:r w:rsidR="00CE6768" w:rsidRPr="003519BC">
              <w:rPr>
                <w:sz w:val="30"/>
                <w:szCs w:val="30"/>
              </w:rPr>
              <w:t xml:space="preserve"> году </w:t>
            </w:r>
            <w:r w:rsidRPr="003519BC">
              <w:rPr>
                <w:sz w:val="30"/>
                <w:szCs w:val="30"/>
              </w:rPr>
              <w:br/>
            </w:r>
            <w:r w:rsidR="00CE6768" w:rsidRPr="003519BC">
              <w:rPr>
                <w:sz w:val="30"/>
                <w:szCs w:val="30"/>
              </w:rPr>
              <w:t xml:space="preserve">в </w:t>
            </w:r>
            <w:r w:rsidR="00CE6768" w:rsidRPr="003519BC">
              <w:rPr>
                <w:b/>
                <w:sz w:val="30"/>
                <w:szCs w:val="30"/>
              </w:rPr>
              <w:t>учреждении образования «</w:t>
            </w:r>
            <w:r w:rsidR="00CE6768" w:rsidRPr="003519BC">
              <w:rPr>
                <w:b/>
                <w:color w:val="000000"/>
                <w:sz w:val="30"/>
                <w:szCs w:val="30"/>
              </w:rPr>
              <w:t>Слуцкий государственный колледж</w:t>
            </w:r>
            <w:r w:rsidR="00CE6768" w:rsidRPr="003519BC">
              <w:rPr>
                <w:b/>
                <w:sz w:val="30"/>
                <w:szCs w:val="30"/>
              </w:rPr>
              <w:t>»</w:t>
            </w:r>
          </w:p>
        </w:tc>
        <w:tc>
          <w:tcPr>
            <w:tcW w:w="7883" w:type="dxa"/>
          </w:tcPr>
          <w:p w14:paraId="39EB3C38" w14:textId="77777777" w:rsidR="00CE6768" w:rsidRDefault="00CE6768" w:rsidP="0071259E">
            <w:pPr>
              <w:pStyle w:val="undline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276"/>
        <w:gridCol w:w="992"/>
        <w:gridCol w:w="3119"/>
        <w:gridCol w:w="3969"/>
        <w:gridCol w:w="2948"/>
      </w:tblGrid>
      <w:tr w:rsidR="00AA28F0" w:rsidRPr="000464B1" w14:paraId="7267B3C2" w14:textId="77777777" w:rsidTr="00AA28F0">
        <w:trPr>
          <w:trHeight w:val="539"/>
        </w:trPr>
        <w:tc>
          <w:tcPr>
            <w:tcW w:w="2722" w:type="dxa"/>
            <w:vMerge w:val="restart"/>
            <w:shd w:val="clear" w:color="auto" w:fill="auto"/>
          </w:tcPr>
          <w:p w14:paraId="0F047634" w14:textId="77777777" w:rsidR="0071259E" w:rsidRPr="00707CB6" w:rsidRDefault="0071259E" w:rsidP="00864C18">
            <w:pPr>
              <w:autoSpaceDE w:val="0"/>
              <w:autoSpaceDN w:val="0"/>
              <w:adjustRightInd w:val="0"/>
              <w:jc w:val="center"/>
            </w:pPr>
            <w:r w:rsidRPr="00707CB6">
              <w:t>Код и наименование профиля образования,</w:t>
            </w:r>
          </w:p>
          <w:p w14:paraId="39376E33" w14:textId="77777777" w:rsidR="0071259E" w:rsidRPr="00707CB6" w:rsidRDefault="0071259E" w:rsidP="00864C18">
            <w:pPr>
              <w:pStyle w:val="undline"/>
              <w:jc w:val="center"/>
              <w:rPr>
                <w:color w:val="000000"/>
                <w:sz w:val="24"/>
                <w:szCs w:val="24"/>
              </w:rPr>
            </w:pPr>
            <w:r w:rsidRPr="00707CB6">
              <w:rPr>
                <w:sz w:val="24"/>
                <w:szCs w:val="24"/>
              </w:rPr>
              <w:t>специальности, квалификации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8B750B" w14:textId="77777777" w:rsidR="0071259E" w:rsidRPr="00707CB6" w:rsidRDefault="0071259E" w:rsidP="00864C18">
            <w:pPr>
              <w:pStyle w:val="table10"/>
              <w:jc w:val="center"/>
              <w:rPr>
                <w:sz w:val="24"/>
                <w:szCs w:val="24"/>
              </w:rPr>
            </w:pPr>
            <w:r w:rsidRPr="00707CB6">
              <w:rPr>
                <w:sz w:val="24"/>
                <w:szCs w:val="24"/>
              </w:rPr>
              <w:t xml:space="preserve">Срок обучения </w:t>
            </w:r>
          </w:p>
        </w:tc>
        <w:tc>
          <w:tcPr>
            <w:tcW w:w="992" w:type="dxa"/>
            <w:vMerge w:val="restart"/>
          </w:tcPr>
          <w:p w14:paraId="6715EAA7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  <w:r w:rsidRPr="00707CB6">
              <w:rPr>
                <w:sz w:val="24"/>
                <w:szCs w:val="24"/>
              </w:rPr>
              <w:t xml:space="preserve">Количество мест </w:t>
            </w:r>
          </w:p>
        </w:tc>
        <w:tc>
          <w:tcPr>
            <w:tcW w:w="3119" w:type="dxa"/>
            <w:vMerge w:val="restart"/>
          </w:tcPr>
          <w:p w14:paraId="4ED809B2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  <w:r w:rsidRPr="00707CB6">
              <w:rPr>
                <w:sz w:val="24"/>
                <w:szCs w:val="24"/>
              </w:rPr>
              <w:t>Наименование организации, подавшей заявку на целевую подготовку (количество заявленных мест)</w:t>
            </w:r>
          </w:p>
        </w:tc>
        <w:tc>
          <w:tcPr>
            <w:tcW w:w="6917" w:type="dxa"/>
            <w:gridSpan w:val="2"/>
          </w:tcPr>
          <w:p w14:paraId="50F8C343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  <w:r w:rsidRPr="00707CB6">
              <w:rPr>
                <w:sz w:val="24"/>
                <w:szCs w:val="24"/>
              </w:rPr>
              <w:t>Контактные данные лиц, курирующих работу по организации приема абитуриентов на условиях целевой подготовки</w:t>
            </w:r>
          </w:p>
        </w:tc>
      </w:tr>
      <w:tr w:rsidR="00AA28F0" w:rsidRPr="000464B1" w14:paraId="758C1DB2" w14:textId="77777777" w:rsidTr="00AA28F0">
        <w:trPr>
          <w:trHeight w:val="546"/>
        </w:trPr>
        <w:tc>
          <w:tcPr>
            <w:tcW w:w="2722" w:type="dxa"/>
            <w:vMerge/>
            <w:shd w:val="clear" w:color="auto" w:fill="auto"/>
          </w:tcPr>
          <w:p w14:paraId="0F681230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8E86E4" w14:textId="77777777" w:rsidR="0071259E" w:rsidRPr="00707CB6" w:rsidRDefault="0071259E" w:rsidP="00864C1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4D9AF4C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E26C19C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FDE770E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  <w:r w:rsidRPr="00707CB6">
              <w:rPr>
                <w:sz w:val="24"/>
                <w:szCs w:val="24"/>
              </w:rPr>
              <w:t>от организации, подавшей заявку на целевую подготовку</w:t>
            </w:r>
          </w:p>
        </w:tc>
        <w:tc>
          <w:tcPr>
            <w:tcW w:w="2948" w:type="dxa"/>
          </w:tcPr>
          <w:p w14:paraId="748A37D0" w14:textId="77777777" w:rsidR="0071259E" w:rsidRPr="00707CB6" w:rsidRDefault="0071259E" w:rsidP="00864C18">
            <w:pPr>
              <w:pStyle w:val="undline"/>
              <w:jc w:val="center"/>
              <w:rPr>
                <w:sz w:val="24"/>
                <w:szCs w:val="24"/>
              </w:rPr>
            </w:pPr>
            <w:r w:rsidRPr="00707CB6">
              <w:rPr>
                <w:sz w:val="24"/>
                <w:szCs w:val="24"/>
              </w:rPr>
              <w:t>от учреждения образования</w:t>
            </w:r>
          </w:p>
        </w:tc>
      </w:tr>
      <w:tr w:rsidR="00AA28F0" w:rsidRPr="000464B1" w14:paraId="3C3D7375" w14:textId="77777777" w:rsidTr="00CE6768">
        <w:trPr>
          <w:trHeight w:val="2861"/>
        </w:trPr>
        <w:tc>
          <w:tcPr>
            <w:tcW w:w="2722" w:type="dxa"/>
            <w:shd w:val="clear" w:color="auto" w:fill="auto"/>
          </w:tcPr>
          <w:p w14:paraId="74117F88" w14:textId="2C1D39FA" w:rsidR="0071259E" w:rsidRPr="00AA28F0" w:rsidRDefault="0071259E" w:rsidP="0071259E">
            <w:r w:rsidRPr="00AA28F0">
              <w:t xml:space="preserve">07 Инженерные, обрабатывающие </w:t>
            </w:r>
            <w:r w:rsidR="00AA28F0" w:rsidRPr="00AA28F0">
              <w:br/>
            </w:r>
            <w:r w:rsidRPr="00AA28F0">
              <w:t>и строительные отрасли</w:t>
            </w:r>
          </w:p>
          <w:p w14:paraId="5E5688CE" w14:textId="2D07079A" w:rsidR="0071259E" w:rsidRPr="00AA28F0" w:rsidRDefault="0071259E" w:rsidP="0071259E">
            <w:r w:rsidRPr="00AA28F0">
              <w:t xml:space="preserve">4-03-0721-03 Обслуживание </w:t>
            </w:r>
            <w:r w:rsidR="00AA28F0" w:rsidRPr="00AA28F0">
              <w:br/>
            </w:r>
            <w:r w:rsidRPr="00AA28F0">
              <w:t xml:space="preserve">и изготовление продукции </w:t>
            </w:r>
            <w:r w:rsidR="00AA28F0" w:rsidRPr="00AA28F0">
              <w:br/>
            </w:r>
            <w:r w:rsidRPr="00AA28F0">
              <w:t>в общественном питании</w:t>
            </w:r>
          </w:p>
          <w:p w14:paraId="113CE88C" w14:textId="698E3008" w:rsidR="0071259E" w:rsidRPr="00AA28F0" w:rsidRDefault="0071259E" w:rsidP="0071259E">
            <w:pPr>
              <w:rPr>
                <w:color w:val="000000"/>
              </w:rPr>
            </w:pPr>
            <w:r w:rsidRPr="00AA28F0">
              <w:t xml:space="preserve">4-03-0721-03-02 </w:t>
            </w:r>
            <w:r w:rsidR="00AA28F0">
              <w:br/>
            </w:r>
            <w:r w:rsidRPr="00AA28F0">
              <w:t>Повар 5-го разряда</w:t>
            </w:r>
          </w:p>
        </w:tc>
        <w:tc>
          <w:tcPr>
            <w:tcW w:w="1276" w:type="dxa"/>
            <w:shd w:val="clear" w:color="auto" w:fill="auto"/>
          </w:tcPr>
          <w:p w14:paraId="68B20F5C" w14:textId="77777777" w:rsidR="0071259E" w:rsidRPr="00AA28F0" w:rsidRDefault="0071259E" w:rsidP="00864C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28F0">
              <w:rPr>
                <w:color w:val="000000"/>
              </w:rPr>
              <w:t xml:space="preserve">3 года </w:t>
            </w:r>
            <w:r w:rsidRPr="00AA28F0">
              <w:rPr>
                <w:color w:val="000000"/>
              </w:rPr>
              <w:br/>
              <w:t>6 месяцев</w:t>
            </w:r>
          </w:p>
          <w:p w14:paraId="120427B9" w14:textId="77777777" w:rsidR="0071259E" w:rsidRPr="00AA28F0" w:rsidRDefault="0071259E" w:rsidP="00864C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4749BE1" w14:textId="0903A7E5" w:rsidR="0071259E" w:rsidRPr="00AA28F0" w:rsidRDefault="0071259E" w:rsidP="00864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A28F0">
              <w:rPr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14:paraId="18FCFE20" w14:textId="50ECDDDF" w:rsidR="00CE6768" w:rsidRDefault="00CE6768" w:rsidP="0071259E">
            <w:pPr>
              <w:autoSpaceDE w:val="0"/>
              <w:autoSpaceDN w:val="0"/>
              <w:adjustRightInd w:val="0"/>
            </w:pPr>
            <w:r>
              <w:t>Частное торгово-производственное предприятие «</w:t>
            </w:r>
            <w:proofErr w:type="spellStart"/>
            <w:r>
              <w:t>Шанок</w:t>
            </w:r>
            <w:proofErr w:type="spellEnd"/>
            <w:r>
              <w:t xml:space="preserve">», </w:t>
            </w:r>
            <w:proofErr w:type="spellStart"/>
            <w:r>
              <w:t>г.Слуцк</w:t>
            </w:r>
            <w:proofErr w:type="spellEnd"/>
            <w:r>
              <w:t xml:space="preserve"> (1)</w:t>
            </w:r>
          </w:p>
          <w:p w14:paraId="3CADD6A2" w14:textId="77777777" w:rsidR="00CE6768" w:rsidRDefault="00CE6768" w:rsidP="0071259E">
            <w:pPr>
              <w:autoSpaceDE w:val="0"/>
              <w:autoSpaceDN w:val="0"/>
              <w:adjustRightInd w:val="0"/>
            </w:pPr>
          </w:p>
          <w:p w14:paraId="488CDF01" w14:textId="2005A80C" w:rsidR="0071259E" w:rsidRPr="00AA28F0" w:rsidRDefault="0071259E" w:rsidP="00CE67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A28F0">
              <w:t>Комбинат общественного питания открытого акционерного общества «М</w:t>
            </w:r>
            <w:r w:rsidR="00CE6768">
              <w:t>инское арендное предприятие индустриального домостроения</w:t>
            </w:r>
            <w:r w:rsidRPr="00AA28F0">
              <w:t xml:space="preserve">», </w:t>
            </w:r>
            <w:proofErr w:type="spellStart"/>
            <w:r w:rsidRPr="00AA28F0">
              <w:t>г.Минск</w:t>
            </w:r>
            <w:proofErr w:type="spellEnd"/>
            <w:r w:rsidRPr="00AA28F0">
              <w:t xml:space="preserve"> (1)</w:t>
            </w:r>
          </w:p>
        </w:tc>
        <w:tc>
          <w:tcPr>
            <w:tcW w:w="3969" w:type="dxa"/>
          </w:tcPr>
          <w:p w14:paraId="43C76B24" w14:textId="4193FD98" w:rsidR="00CE6768" w:rsidRDefault="001D104E" w:rsidP="0071259E">
            <w:pPr>
              <w:shd w:val="clear" w:color="auto" w:fill="FFFFFF"/>
              <w:rPr>
                <w:bCs/>
                <w:color w:val="2C2D2E"/>
              </w:rPr>
            </w:pPr>
            <w:proofErr w:type="spellStart"/>
            <w:r>
              <w:rPr>
                <w:b/>
                <w:bCs/>
                <w:color w:val="2C2D2E"/>
              </w:rPr>
              <w:t>Шиманович</w:t>
            </w:r>
            <w:proofErr w:type="spellEnd"/>
            <w:r>
              <w:rPr>
                <w:b/>
                <w:bCs/>
                <w:color w:val="2C2D2E"/>
              </w:rPr>
              <w:t xml:space="preserve"> Анжелика Анатольевна, </w:t>
            </w:r>
            <w:r>
              <w:rPr>
                <w:bCs/>
                <w:color w:val="2C2D2E"/>
              </w:rPr>
              <w:t>директор,</w:t>
            </w:r>
          </w:p>
          <w:p w14:paraId="657478BF" w14:textId="52E978E8" w:rsidR="001D104E" w:rsidRPr="001D104E" w:rsidRDefault="001D104E" w:rsidP="0071259E">
            <w:pPr>
              <w:shd w:val="clear" w:color="auto" w:fill="FFFFFF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>80296725768</w:t>
            </w:r>
          </w:p>
          <w:p w14:paraId="6BBC1BDF" w14:textId="77777777" w:rsidR="00CE6768" w:rsidRDefault="00CE6768" w:rsidP="0071259E">
            <w:pPr>
              <w:shd w:val="clear" w:color="auto" w:fill="FFFFFF"/>
              <w:rPr>
                <w:b/>
                <w:bCs/>
                <w:color w:val="2C2D2E"/>
              </w:rPr>
            </w:pPr>
          </w:p>
          <w:p w14:paraId="759499DA" w14:textId="77777777" w:rsidR="00CE6768" w:rsidRDefault="00CE6768" w:rsidP="0071259E">
            <w:pPr>
              <w:shd w:val="clear" w:color="auto" w:fill="FFFFFF"/>
              <w:rPr>
                <w:b/>
                <w:bCs/>
                <w:color w:val="2C2D2E"/>
              </w:rPr>
            </w:pPr>
          </w:p>
          <w:p w14:paraId="39B790D6" w14:textId="4478583A" w:rsidR="00AA28F0" w:rsidRDefault="0071259E" w:rsidP="0071259E">
            <w:pPr>
              <w:shd w:val="clear" w:color="auto" w:fill="FFFFFF"/>
              <w:rPr>
                <w:color w:val="2C2D2E"/>
              </w:rPr>
            </w:pPr>
            <w:r w:rsidRPr="00AA28F0">
              <w:rPr>
                <w:b/>
                <w:bCs/>
                <w:color w:val="2C2D2E"/>
              </w:rPr>
              <w:t>Шумилова Галина Михайловна</w:t>
            </w:r>
            <w:r w:rsidRPr="00AA28F0">
              <w:rPr>
                <w:color w:val="2C2D2E"/>
              </w:rPr>
              <w:t>, заместитель директора</w:t>
            </w:r>
            <w:r w:rsidRPr="00AA28F0">
              <w:t>,</w:t>
            </w:r>
            <w:r w:rsidRPr="00AA28F0">
              <w:rPr>
                <w:color w:val="2C2D2E"/>
              </w:rPr>
              <w:t xml:space="preserve"> </w:t>
            </w:r>
          </w:p>
          <w:p w14:paraId="34E37560" w14:textId="6E82C890" w:rsidR="0071259E" w:rsidRPr="00A40D95" w:rsidRDefault="0071259E" w:rsidP="00CE6768">
            <w:pPr>
              <w:shd w:val="clear" w:color="auto" w:fill="FFFFFF"/>
              <w:rPr>
                <w:color w:val="2C2D2E"/>
              </w:rPr>
            </w:pPr>
            <w:r w:rsidRPr="00AA28F0">
              <w:rPr>
                <w:color w:val="2C2D2E"/>
              </w:rPr>
              <w:t>тел. 80172098706</w:t>
            </w:r>
          </w:p>
        </w:tc>
        <w:tc>
          <w:tcPr>
            <w:tcW w:w="2948" w:type="dxa"/>
          </w:tcPr>
          <w:p w14:paraId="0AC5057C" w14:textId="342333B5" w:rsidR="0071259E" w:rsidRPr="00AA28F0" w:rsidRDefault="0071259E" w:rsidP="00864C18">
            <w:pPr>
              <w:tabs>
                <w:tab w:val="left" w:pos="709"/>
              </w:tabs>
              <w:rPr>
                <w:b/>
              </w:rPr>
            </w:pPr>
            <w:r w:rsidRPr="00AA28F0">
              <w:rPr>
                <w:b/>
              </w:rPr>
              <w:t xml:space="preserve">Володько Екатерина Александровна, </w:t>
            </w:r>
            <w:r w:rsidRPr="00AA28F0">
              <w:rPr>
                <w:bCs/>
              </w:rPr>
              <w:t>заведующий отделением</w:t>
            </w:r>
          </w:p>
          <w:p w14:paraId="5F6E3BC6" w14:textId="6C3336E8" w:rsidR="0071259E" w:rsidRPr="00AA28F0" w:rsidRDefault="0071259E" w:rsidP="0071259E">
            <w:pPr>
              <w:tabs>
                <w:tab w:val="left" w:pos="709"/>
              </w:tabs>
            </w:pPr>
            <w:r w:rsidRPr="00AA28F0">
              <w:t>УО «</w:t>
            </w:r>
            <w:r w:rsidRPr="00AA28F0">
              <w:rPr>
                <w:color w:val="000000"/>
              </w:rPr>
              <w:t>Слуцкий государственный колледж</w:t>
            </w:r>
            <w:r w:rsidRPr="00AA28F0">
              <w:t xml:space="preserve">», </w:t>
            </w:r>
          </w:p>
          <w:p w14:paraId="405906CA" w14:textId="27A5B4C9" w:rsidR="0071259E" w:rsidRPr="00AA28F0" w:rsidRDefault="0071259E" w:rsidP="00864C18">
            <w:pPr>
              <w:tabs>
                <w:tab w:val="left" w:pos="709"/>
              </w:tabs>
              <w:rPr>
                <w:bCs/>
              </w:rPr>
            </w:pPr>
            <w:r w:rsidRPr="00AA28F0">
              <w:rPr>
                <w:bCs/>
              </w:rPr>
              <w:t>тел. 8 0445485448</w:t>
            </w:r>
          </w:p>
          <w:p w14:paraId="19263B76" w14:textId="77777777" w:rsidR="0071259E" w:rsidRPr="00AA28F0" w:rsidRDefault="0071259E" w:rsidP="00864C18">
            <w:pPr>
              <w:tabs>
                <w:tab w:val="left" w:pos="709"/>
              </w:tabs>
              <w:rPr>
                <w:b/>
              </w:rPr>
            </w:pPr>
          </w:p>
          <w:p w14:paraId="75798C2E" w14:textId="77777777" w:rsidR="0071259E" w:rsidRPr="00AA28F0" w:rsidRDefault="0071259E" w:rsidP="00864C18">
            <w:pPr>
              <w:tabs>
                <w:tab w:val="left" w:pos="709"/>
              </w:tabs>
              <w:rPr>
                <w:b/>
              </w:rPr>
            </w:pPr>
          </w:p>
          <w:p w14:paraId="44E910FC" w14:textId="6426D3F3" w:rsidR="0071259E" w:rsidRPr="00AA28F0" w:rsidRDefault="0071259E" w:rsidP="00864C18">
            <w:pPr>
              <w:tabs>
                <w:tab w:val="left" w:pos="709"/>
              </w:tabs>
              <w:jc w:val="both"/>
            </w:pPr>
          </w:p>
        </w:tc>
      </w:tr>
    </w:tbl>
    <w:p w14:paraId="44BC5A16" w14:textId="404930FF" w:rsidR="00925AA7" w:rsidRDefault="00925AA7"/>
    <w:sectPr w:rsidR="00925AA7" w:rsidSect="00712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9E"/>
    <w:rsid w:val="001D104E"/>
    <w:rsid w:val="003519BC"/>
    <w:rsid w:val="0071259E"/>
    <w:rsid w:val="008E6271"/>
    <w:rsid w:val="008F76EF"/>
    <w:rsid w:val="00925AA7"/>
    <w:rsid w:val="009927A7"/>
    <w:rsid w:val="00A40D95"/>
    <w:rsid w:val="00AA28F0"/>
    <w:rsid w:val="00CE6768"/>
    <w:rsid w:val="00D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B2C1"/>
  <w15:chartTrackingRefBased/>
  <w15:docId w15:val="{523652D7-AE7C-4620-8F44-BA88723E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59E"/>
    <w:pPr>
      <w:jc w:val="both"/>
    </w:pPr>
    <w:rPr>
      <w:sz w:val="30"/>
      <w:szCs w:val="20"/>
    </w:rPr>
  </w:style>
  <w:style w:type="character" w:customStyle="1" w:styleId="a4">
    <w:name w:val="Основной текст Знак"/>
    <w:basedOn w:val="a0"/>
    <w:link w:val="a3"/>
    <w:rsid w:val="0071259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undline">
    <w:name w:val="undline"/>
    <w:basedOn w:val="a"/>
    <w:rsid w:val="0071259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71259E"/>
    <w:rPr>
      <w:sz w:val="20"/>
      <w:szCs w:val="20"/>
    </w:rPr>
  </w:style>
  <w:style w:type="character" w:customStyle="1" w:styleId="js-phone-number">
    <w:name w:val="js-phone-number"/>
    <w:basedOn w:val="a0"/>
    <w:rsid w:val="0071259E"/>
  </w:style>
  <w:style w:type="table" w:styleId="a5">
    <w:name w:val="Table Grid"/>
    <w:basedOn w:val="a1"/>
    <w:uiPriority w:val="39"/>
    <w:rsid w:val="00CE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Пользователь Windows</cp:lastModifiedBy>
  <cp:revision>3</cp:revision>
  <dcterms:created xsi:type="dcterms:W3CDTF">2024-06-12T09:19:00Z</dcterms:created>
  <dcterms:modified xsi:type="dcterms:W3CDTF">2024-06-12T10:03:00Z</dcterms:modified>
</cp:coreProperties>
</file>