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B7" w:rsidRPr="00267F57" w:rsidRDefault="002A06B7" w:rsidP="002A06B7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6.9.</w:t>
      </w:r>
      <w:r w:rsidRPr="00267F57">
        <w:rPr>
          <w:sz w:val="30"/>
          <w:szCs w:val="30"/>
        </w:rPr>
        <w:t xml:space="preserve"> Принятие решения о предоставлении бесплатного трехразового горячего питания учащимся учреждений, обеспечивающих получение профессионально-технического образования, из малообеспеченных семей</w:t>
      </w:r>
    </w:p>
    <w:p w:rsidR="002A06B7" w:rsidRPr="00267F57" w:rsidRDefault="002A06B7" w:rsidP="002A06B7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2A06B7" w:rsidRPr="00267F57" w:rsidRDefault="002A06B7" w:rsidP="002A06B7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-заявление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>сведения о доходах каждого члена семьи за последние 12 месяцев, предшествующих месяцу подачи заявления</w:t>
      </w:r>
    </w:p>
    <w:p w:rsidR="002A06B7" w:rsidRPr="00267F57" w:rsidRDefault="002A06B7" w:rsidP="002A06B7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2A06B7" w:rsidRPr="00267F57" w:rsidRDefault="002A06B7" w:rsidP="002A06B7">
      <w:pPr>
        <w:pStyle w:val="a3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5 дней со дня подачи заявления, а в случае запроса документов </w:t>
      </w:r>
      <w:r w:rsidRPr="00267F57">
        <w:rPr>
          <w:i/>
          <w:sz w:val="30"/>
          <w:szCs w:val="30"/>
        </w:rPr>
        <w:br/>
        <w:t xml:space="preserve">и (или) сведений от других государственных органов, иных </w:t>
      </w:r>
      <w:proofErr w:type="spellStart"/>
      <w:r w:rsidRPr="00267F57">
        <w:rPr>
          <w:i/>
          <w:sz w:val="30"/>
          <w:szCs w:val="30"/>
        </w:rPr>
        <w:t>организций</w:t>
      </w:r>
      <w:proofErr w:type="spellEnd"/>
      <w:r w:rsidRPr="00267F57">
        <w:rPr>
          <w:i/>
          <w:sz w:val="30"/>
          <w:szCs w:val="30"/>
        </w:rPr>
        <w:t> – 1 месяц</w:t>
      </w:r>
    </w:p>
    <w:p w:rsidR="002A06B7" w:rsidRPr="00267F57" w:rsidRDefault="002A06B7" w:rsidP="002A06B7">
      <w:pPr>
        <w:pStyle w:val="a3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с 1 сентября до окончания учебного года</w:t>
      </w:r>
      <w:r w:rsidRPr="00267F57">
        <w:rPr>
          <w:sz w:val="30"/>
          <w:szCs w:val="30"/>
        </w:rPr>
        <w:t xml:space="preserve"> </w:t>
      </w:r>
    </w:p>
    <w:p w:rsidR="002A06B7" w:rsidRPr="00267F57" w:rsidRDefault="002A06B7" w:rsidP="002A06B7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2A06B7" w:rsidRPr="00267F57" w:rsidRDefault="002A06B7" w:rsidP="002A06B7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A06B7"/>
    <w:rsid w:val="002A06B7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6B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>Grizli777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2026-04-07T10:00:00Z</dcterms:created>
  <dcterms:modified xsi:type="dcterms:W3CDTF">2026-04-07T10:00:00Z</dcterms:modified>
</cp:coreProperties>
</file>